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B1A" w:rsidRDefault="00B03B1A" w:rsidP="0039045D">
      <w:pPr>
        <w:jc w:val="center"/>
        <w:rPr>
          <w:rFonts w:ascii="Times New Roman" w:hAnsi="Times New Roman" w:cs="Times New Roman"/>
          <w:b/>
          <w:bCs/>
          <w:sz w:val="28"/>
        </w:rPr>
      </w:pPr>
    </w:p>
    <w:p w:rsidR="00B03B1A" w:rsidRPr="00B03B1A" w:rsidRDefault="00B03B1A" w:rsidP="0039045D">
      <w:pPr>
        <w:jc w:val="center"/>
        <w:rPr>
          <w:rFonts w:ascii="Times New Roman" w:hAnsi="Times New Roman" w:cs="Times New Roman"/>
          <w:b/>
          <w:bCs/>
          <w:sz w:val="32"/>
        </w:rPr>
      </w:pPr>
    </w:p>
    <w:p w:rsidR="00B03B1A" w:rsidRPr="00B03B1A" w:rsidRDefault="00B03B1A" w:rsidP="00B03B1A">
      <w:pPr>
        <w:jc w:val="center"/>
        <w:rPr>
          <w:rFonts w:ascii="Times New Roman" w:hAnsi="Times New Roman" w:cs="Times New Roman"/>
          <w:bCs/>
          <w:sz w:val="40"/>
        </w:rPr>
      </w:pPr>
      <w:r w:rsidRPr="00B03B1A">
        <w:rPr>
          <w:rFonts w:ascii="Times New Roman" w:hAnsi="Times New Roman" w:cs="Times New Roman"/>
          <w:bCs/>
          <w:sz w:val="40"/>
        </w:rPr>
        <w:t>Консультация для родителей</w:t>
      </w:r>
    </w:p>
    <w:p w:rsidR="00B03B1A" w:rsidRPr="00B03B1A" w:rsidRDefault="00B03B1A" w:rsidP="00B03B1A">
      <w:pPr>
        <w:jc w:val="center"/>
        <w:rPr>
          <w:rFonts w:ascii="Times New Roman" w:hAnsi="Times New Roman" w:cs="Times New Roman"/>
          <w:bCs/>
          <w:sz w:val="40"/>
        </w:rPr>
      </w:pPr>
    </w:p>
    <w:p w:rsidR="00B03B1A" w:rsidRPr="00B37FCD" w:rsidRDefault="00B03B1A" w:rsidP="00B03B1A">
      <w:pPr>
        <w:jc w:val="center"/>
        <w:rPr>
          <w:rFonts w:ascii="Times New Roman" w:hAnsi="Times New Roman" w:cs="Times New Roman"/>
          <w:b/>
          <w:bCs/>
          <w:sz w:val="40"/>
        </w:rPr>
      </w:pPr>
      <w:r w:rsidRPr="00B37FCD">
        <w:rPr>
          <w:rFonts w:ascii="Times New Roman" w:hAnsi="Times New Roman" w:cs="Times New Roman"/>
          <w:b/>
          <w:bCs/>
          <w:sz w:val="40"/>
        </w:rPr>
        <w:t>«Сюжетные игры с детьми раннего возраста»</w:t>
      </w:r>
    </w:p>
    <w:p w:rsidR="00B37FCD" w:rsidRDefault="00B37FCD" w:rsidP="00B03B1A">
      <w:pPr>
        <w:jc w:val="center"/>
        <w:rPr>
          <w:rFonts w:ascii="Times New Roman" w:hAnsi="Times New Roman" w:cs="Times New Roman"/>
          <w:bCs/>
          <w:sz w:val="40"/>
        </w:rPr>
      </w:pPr>
    </w:p>
    <w:p w:rsidR="00B37FCD" w:rsidRDefault="00B37FCD" w:rsidP="00B03B1A">
      <w:pPr>
        <w:jc w:val="center"/>
        <w:rPr>
          <w:rFonts w:ascii="Times New Roman" w:hAnsi="Times New Roman" w:cs="Times New Roman"/>
          <w:bCs/>
          <w:sz w:val="40"/>
        </w:rPr>
      </w:pPr>
    </w:p>
    <w:p w:rsidR="00B37FCD" w:rsidRDefault="00B37FCD" w:rsidP="00B03B1A">
      <w:pPr>
        <w:jc w:val="center"/>
        <w:rPr>
          <w:rFonts w:ascii="Times New Roman" w:hAnsi="Times New Roman" w:cs="Times New Roman"/>
          <w:bCs/>
          <w:sz w:val="40"/>
        </w:rPr>
      </w:pPr>
    </w:p>
    <w:p w:rsidR="00B37FCD" w:rsidRDefault="00B37FCD" w:rsidP="00B37FCD">
      <w:pPr>
        <w:jc w:val="right"/>
        <w:rPr>
          <w:rFonts w:ascii="Times New Roman" w:hAnsi="Times New Roman" w:cs="Times New Roman"/>
          <w:bCs/>
          <w:sz w:val="40"/>
        </w:rPr>
      </w:pPr>
    </w:p>
    <w:p w:rsidR="00B37FCD" w:rsidRDefault="00B37FCD" w:rsidP="00B37FCD">
      <w:pPr>
        <w:jc w:val="right"/>
        <w:rPr>
          <w:rFonts w:ascii="Times New Roman" w:hAnsi="Times New Roman" w:cs="Times New Roman"/>
          <w:bCs/>
          <w:sz w:val="40"/>
        </w:rPr>
      </w:pPr>
    </w:p>
    <w:p w:rsidR="00B37FCD" w:rsidRDefault="00B37FCD" w:rsidP="00B37FCD">
      <w:pPr>
        <w:jc w:val="right"/>
        <w:rPr>
          <w:rFonts w:ascii="Times New Roman" w:hAnsi="Times New Roman" w:cs="Times New Roman"/>
          <w:bCs/>
          <w:sz w:val="40"/>
        </w:rPr>
      </w:pPr>
    </w:p>
    <w:p w:rsidR="00B37FCD" w:rsidRDefault="00B37FCD" w:rsidP="00B37FCD">
      <w:pPr>
        <w:jc w:val="right"/>
        <w:rPr>
          <w:rFonts w:ascii="Times New Roman" w:hAnsi="Times New Roman" w:cs="Times New Roman"/>
          <w:bCs/>
          <w:sz w:val="40"/>
        </w:rPr>
      </w:pPr>
    </w:p>
    <w:p w:rsidR="00B37FCD" w:rsidRDefault="00B37FCD" w:rsidP="00B37FCD">
      <w:pPr>
        <w:jc w:val="right"/>
        <w:rPr>
          <w:rFonts w:ascii="Times New Roman" w:hAnsi="Times New Roman" w:cs="Times New Roman"/>
          <w:bCs/>
          <w:sz w:val="40"/>
        </w:rPr>
      </w:pPr>
    </w:p>
    <w:p w:rsidR="00B37FCD" w:rsidRDefault="00B37FCD" w:rsidP="00B37FCD">
      <w:pPr>
        <w:jc w:val="right"/>
        <w:rPr>
          <w:rFonts w:ascii="Times New Roman" w:hAnsi="Times New Roman" w:cs="Times New Roman"/>
          <w:bCs/>
          <w:sz w:val="40"/>
        </w:rPr>
      </w:pPr>
    </w:p>
    <w:p w:rsidR="00B37FCD" w:rsidRDefault="00B37FCD" w:rsidP="00B37FCD">
      <w:pPr>
        <w:jc w:val="right"/>
        <w:rPr>
          <w:rFonts w:ascii="Times New Roman" w:hAnsi="Times New Roman" w:cs="Times New Roman"/>
          <w:bCs/>
          <w:sz w:val="40"/>
        </w:rPr>
      </w:pPr>
    </w:p>
    <w:p w:rsidR="00B37FCD" w:rsidRDefault="00B37FCD" w:rsidP="00B37FCD">
      <w:pPr>
        <w:jc w:val="right"/>
        <w:rPr>
          <w:rFonts w:ascii="Times New Roman" w:hAnsi="Times New Roman" w:cs="Times New Roman"/>
          <w:bCs/>
          <w:sz w:val="40"/>
        </w:rPr>
      </w:pPr>
    </w:p>
    <w:p w:rsidR="00B37FCD" w:rsidRPr="00B37FCD" w:rsidRDefault="00B37FCD" w:rsidP="00B37FCD">
      <w:pPr>
        <w:jc w:val="right"/>
        <w:rPr>
          <w:rFonts w:ascii="Times New Roman" w:hAnsi="Times New Roman" w:cs="Times New Roman"/>
          <w:bCs/>
          <w:sz w:val="28"/>
          <w:szCs w:val="28"/>
        </w:rPr>
      </w:pPr>
      <w:r w:rsidRPr="00B37FCD">
        <w:rPr>
          <w:rFonts w:ascii="Times New Roman" w:hAnsi="Times New Roman" w:cs="Times New Roman"/>
          <w:bCs/>
          <w:sz w:val="28"/>
          <w:szCs w:val="28"/>
        </w:rPr>
        <w:t>составил: воспитатель Васильченкова О.А.</w:t>
      </w:r>
    </w:p>
    <w:p w:rsidR="00B03B1A" w:rsidRDefault="00B03B1A" w:rsidP="0039045D">
      <w:pPr>
        <w:jc w:val="center"/>
        <w:rPr>
          <w:rFonts w:ascii="Times New Roman" w:hAnsi="Times New Roman" w:cs="Times New Roman"/>
          <w:b/>
          <w:bCs/>
          <w:sz w:val="28"/>
        </w:rPr>
      </w:pPr>
    </w:p>
    <w:p w:rsidR="00B03B1A" w:rsidRDefault="00B03B1A" w:rsidP="0039045D">
      <w:pPr>
        <w:jc w:val="center"/>
        <w:rPr>
          <w:rFonts w:ascii="Times New Roman" w:hAnsi="Times New Roman" w:cs="Times New Roman"/>
          <w:b/>
          <w:bCs/>
          <w:sz w:val="28"/>
        </w:rPr>
      </w:pPr>
    </w:p>
    <w:p w:rsidR="00B03B1A" w:rsidRDefault="00B03B1A" w:rsidP="0039045D">
      <w:pPr>
        <w:jc w:val="center"/>
        <w:rPr>
          <w:rFonts w:ascii="Times New Roman" w:hAnsi="Times New Roman" w:cs="Times New Roman"/>
          <w:b/>
          <w:bCs/>
          <w:sz w:val="28"/>
        </w:rPr>
      </w:pPr>
      <w:bookmarkStart w:id="0" w:name="_GoBack"/>
      <w:bookmarkEnd w:id="0"/>
    </w:p>
    <w:p w:rsidR="00B03B1A" w:rsidRPr="00B37FCD" w:rsidRDefault="00B37FCD" w:rsidP="00B37FCD">
      <w:pPr>
        <w:jc w:val="center"/>
        <w:rPr>
          <w:rFonts w:ascii="Times New Roman" w:hAnsi="Times New Roman" w:cs="Times New Roman"/>
          <w:bCs/>
          <w:sz w:val="28"/>
        </w:rPr>
      </w:pPr>
      <w:r w:rsidRPr="00B37FCD">
        <w:rPr>
          <w:rFonts w:ascii="Times New Roman" w:hAnsi="Times New Roman" w:cs="Times New Roman"/>
          <w:bCs/>
          <w:sz w:val="28"/>
        </w:rPr>
        <w:t>2023-2024уч.г.</w:t>
      </w:r>
    </w:p>
    <w:p w:rsidR="0039045D" w:rsidRPr="0039045D" w:rsidRDefault="0039045D" w:rsidP="00B37FCD">
      <w:pPr>
        <w:ind w:firstLine="709"/>
        <w:jc w:val="both"/>
        <w:rPr>
          <w:rFonts w:ascii="Times New Roman" w:hAnsi="Times New Roman" w:cs="Times New Roman"/>
          <w:sz w:val="28"/>
        </w:rPr>
      </w:pPr>
      <w:r w:rsidRPr="0039045D">
        <w:rPr>
          <w:rFonts w:ascii="Times New Roman" w:hAnsi="Times New Roman" w:cs="Times New Roman"/>
          <w:sz w:val="28"/>
        </w:rPr>
        <w:lastRenderedPageBreak/>
        <w:t>Нет такого ребенка, который бы не играл в сюжетные игры, «дочки-матери» и «магазин» знакомы всем не понаслышке. Когда же начинать знакомство ребенка с сюжетной игрой? Чем раньше, тем лучше! Ведь в процессе проигрывания основных жизненных ситуаций ребенок лучше начинает понимать окружающий мир. Естественно, сначала ребёнок будет только наблюдать за вашими манипуляциями с игрушками, но со временем будет и сам включаться в игру.</w:t>
      </w:r>
    </w:p>
    <w:p w:rsidR="0039045D" w:rsidRPr="0039045D" w:rsidRDefault="0039045D" w:rsidP="00B37FCD">
      <w:pPr>
        <w:ind w:firstLine="709"/>
        <w:jc w:val="both"/>
        <w:rPr>
          <w:rFonts w:ascii="Times New Roman" w:hAnsi="Times New Roman" w:cs="Times New Roman"/>
          <w:sz w:val="28"/>
        </w:rPr>
      </w:pPr>
      <w:r w:rsidRPr="0039045D">
        <w:rPr>
          <w:rFonts w:ascii="Times New Roman" w:hAnsi="Times New Roman" w:cs="Times New Roman"/>
          <w:sz w:val="28"/>
        </w:rPr>
        <w:t xml:space="preserve">В этой статье я хочу рассказать, что </w:t>
      </w:r>
      <w:proofErr w:type="gramStart"/>
      <w:r w:rsidRPr="0039045D">
        <w:rPr>
          <w:rFonts w:ascii="Times New Roman" w:hAnsi="Times New Roman" w:cs="Times New Roman"/>
          <w:sz w:val="28"/>
        </w:rPr>
        <w:t>из себя представляют</w:t>
      </w:r>
      <w:proofErr w:type="gramEnd"/>
      <w:r w:rsidRPr="0039045D">
        <w:rPr>
          <w:rFonts w:ascii="Times New Roman" w:hAnsi="Times New Roman" w:cs="Times New Roman"/>
          <w:sz w:val="28"/>
        </w:rPr>
        <w:t xml:space="preserve"> сюжетные игры с детьми в самом раннем возрасте, как их проводить, какие сюжеты наиболее интересны малышам, и зачем вообще нужны сюжетные игры маленькому ребенку.</w:t>
      </w:r>
    </w:p>
    <w:p w:rsidR="0039045D" w:rsidRPr="0039045D" w:rsidRDefault="0039045D" w:rsidP="00B37FCD">
      <w:pPr>
        <w:ind w:firstLine="709"/>
        <w:jc w:val="both"/>
        <w:rPr>
          <w:rFonts w:ascii="Times New Roman" w:hAnsi="Times New Roman" w:cs="Times New Roman"/>
          <w:sz w:val="28"/>
        </w:rPr>
      </w:pPr>
      <w:r w:rsidRPr="0039045D">
        <w:rPr>
          <w:rFonts w:ascii="Times New Roman" w:hAnsi="Times New Roman" w:cs="Times New Roman"/>
          <w:b/>
          <w:bCs/>
          <w:sz w:val="28"/>
        </w:rPr>
        <w:t>Зачем нужны сюжетные игры?</w:t>
      </w:r>
    </w:p>
    <w:p w:rsidR="0039045D" w:rsidRPr="0039045D" w:rsidRDefault="0039045D" w:rsidP="00B37FCD">
      <w:pPr>
        <w:ind w:firstLine="709"/>
        <w:jc w:val="both"/>
        <w:rPr>
          <w:rFonts w:ascii="Times New Roman" w:hAnsi="Times New Roman" w:cs="Times New Roman"/>
          <w:sz w:val="28"/>
        </w:rPr>
      </w:pPr>
      <w:r w:rsidRPr="0039045D">
        <w:rPr>
          <w:rFonts w:ascii="Times New Roman" w:hAnsi="Times New Roman" w:cs="Times New Roman"/>
          <w:sz w:val="28"/>
        </w:rPr>
        <w:t>Во время ваших небольших инсценировок малыш не просто наблюдает за вашими действиями с игрушками, он потихоньку начинает понимать причины того или иного поведения: кукла плачет, потому что она упала, мишка обрадовался, потому что ему подарили подарок и т.д. Так как ваши ролевые игры будут отражать жизнь самого ребенка, окружающий мир станет ему более близким и понятным, ребенок будет лучше понимать человеческие эмоции.</w:t>
      </w:r>
    </w:p>
    <w:p w:rsidR="0039045D" w:rsidRPr="0039045D" w:rsidRDefault="0039045D" w:rsidP="00B37FCD">
      <w:pPr>
        <w:ind w:firstLine="709"/>
        <w:jc w:val="both"/>
        <w:rPr>
          <w:rFonts w:ascii="Times New Roman" w:hAnsi="Times New Roman" w:cs="Times New Roman"/>
          <w:sz w:val="28"/>
        </w:rPr>
      </w:pPr>
      <w:r w:rsidRPr="0039045D">
        <w:rPr>
          <w:rFonts w:ascii="Times New Roman" w:hAnsi="Times New Roman" w:cs="Times New Roman"/>
          <w:sz w:val="28"/>
        </w:rPr>
        <w:t xml:space="preserve">В процессе игры у ребенка постоянно будет возникать необходимость называть какие-то предметы и действия с ними, он будет стремиться повторять за вами новые слова, таким </w:t>
      </w:r>
      <w:proofErr w:type="gramStart"/>
      <w:r w:rsidRPr="0039045D">
        <w:rPr>
          <w:rFonts w:ascii="Times New Roman" w:hAnsi="Times New Roman" w:cs="Times New Roman"/>
          <w:sz w:val="28"/>
        </w:rPr>
        <w:t>образом</w:t>
      </w:r>
      <w:proofErr w:type="gramEnd"/>
      <w:r w:rsidRPr="0039045D">
        <w:rPr>
          <w:rFonts w:ascii="Times New Roman" w:hAnsi="Times New Roman" w:cs="Times New Roman"/>
          <w:sz w:val="28"/>
        </w:rPr>
        <w:t xml:space="preserve"> игра замечательно способствует развитию речи.</w:t>
      </w:r>
    </w:p>
    <w:p w:rsidR="0039045D" w:rsidRPr="0039045D" w:rsidRDefault="0039045D" w:rsidP="00B37FCD">
      <w:pPr>
        <w:ind w:firstLine="709"/>
        <w:jc w:val="both"/>
        <w:rPr>
          <w:rFonts w:ascii="Times New Roman" w:hAnsi="Times New Roman" w:cs="Times New Roman"/>
          <w:sz w:val="28"/>
        </w:rPr>
      </w:pPr>
      <w:r w:rsidRPr="0039045D">
        <w:rPr>
          <w:rFonts w:ascii="Times New Roman" w:hAnsi="Times New Roman" w:cs="Times New Roman"/>
          <w:sz w:val="28"/>
        </w:rPr>
        <w:t>Еще сюжетные игры здорово помогают в процессе воспитания ребенка, </w:t>
      </w:r>
      <w:r w:rsidRPr="0039045D">
        <w:rPr>
          <w:rFonts w:ascii="Times New Roman" w:hAnsi="Times New Roman" w:cs="Times New Roman"/>
          <w:b/>
          <w:bCs/>
          <w:sz w:val="28"/>
          <w:u w:val="single"/>
        </w:rPr>
        <w:t>в игре вы можете без назиданий объяснять ребенку как нужно себя вести, а как нет</w:t>
      </w:r>
      <w:r w:rsidRPr="0039045D">
        <w:rPr>
          <w:rFonts w:ascii="Times New Roman" w:hAnsi="Times New Roman" w:cs="Times New Roman"/>
          <w:sz w:val="28"/>
        </w:rPr>
        <w:t>, какие последствия могут быть у того или иного поступка. Например, мишка не хотел надевать шапку, простыл на улице и заболел, потом ему пришлось лечиться и делать уколы. Или мишка так долго одевался, что на улице уже стало темно и ему пришлось идти домой, так и не погуляв. Впоследствии, когда ваш ребёнок будет протестовать при одевании на прогулку, вы можете как бы, между прочим, напомнить ему эту историю. Как правило, ребенок сразу проникается и становится более послушным.</w:t>
      </w:r>
    </w:p>
    <w:p w:rsidR="0039045D" w:rsidRPr="0039045D" w:rsidRDefault="0039045D" w:rsidP="00B37FCD">
      <w:pPr>
        <w:ind w:firstLine="709"/>
        <w:jc w:val="both"/>
        <w:rPr>
          <w:rFonts w:ascii="Times New Roman" w:hAnsi="Times New Roman" w:cs="Times New Roman"/>
          <w:sz w:val="28"/>
        </w:rPr>
      </w:pPr>
      <w:r w:rsidRPr="0039045D">
        <w:rPr>
          <w:rFonts w:ascii="Times New Roman" w:hAnsi="Times New Roman" w:cs="Times New Roman"/>
          <w:sz w:val="28"/>
        </w:rPr>
        <w:t xml:space="preserve">Стоит заметить, что сюжетно-ролевые игрушки делают жизнь малыша более разнообразной, с ними ведь веселее и на горшок ходить и книжки читать. По своему опыту могу сказать, что любая развивающая игра </w:t>
      </w:r>
      <w:r w:rsidRPr="0039045D">
        <w:rPr>
          <w:rFonts w:ascii="Times New Roman" w:hAnsi="Times New Roman" w:cs="Times New Roman"/>
          <w:sz w:val="28"/>
        </w:rPr>
        <w:lastRenderedPageBreak/>
        <w:t xml:space="preserve">становится гораздо интереснее и привлекательнее для ребенка, когда в ней начинают участвовать любимые мишки и зайки. </w:t>
      </w:r>
    </w:p>
    <w:p w:rsidR="0039045D" w:rsidRPr="0039045D" w:rsidRDefault="0039045D" w:rsidP="00B37FCD">
      <w:pPr>
        <w:ind w:firstLine="709"/>
        <w:jc w:val="both"/>
        <w:rPr>
          <w:rFonts w:ascii="Times New Roman" w:hAnsi="Times New Roman" w:cs="Times New Roman"/>
          <w:sz w:val="28"/>
        </w:rPr>
      </w:pPr>
      <w:r w:rsidRPr="0039045D">
        <w:rPr>
          <w:rFonts w:ascii="Times New Roman" w:hAnsi="Times New Roman" w:cs="Times New Roman"/>
          <w:b/>
          <w:bCs/>
          <w:sz w:val="28"/>
        </w:rPr>
        <w:t>С каких сюжетных игр начинать?</w:t>
      </w:r>
    </w:p>
    <w:p w:rsidR="0039045D" w:rsidRPr="0039045D" w:rsidRDefault="0039045D" w:rsidP="00B37FCD">
      <w:pPr>
        <w:ind w:firstLine="709"/>
        <w:jc w:val="both"/>
        <w:rPr>
          <w:rFonts w:ascii="Times New Roman" w:hAnsi="Times New Roman" w:cs="Times New Roman"/>
          <w:sz w:val="28"/>
        </w:rPr>
      </w:pPr>
      <w:r w:rsidRPr="0039045D">
        <w:rPr>
          <w:rFonts w:ascii="Times New Roman" w:hAnsi="Times New Roman" w:cs="Times New Roman"/>
          <w:sz w:val="28"/>
        </w:rPr>
        <w:t>Как правило, малышам становятся понятны и интересны не только сами предметы и игрушки как таковые, но и действия и простые сценки с их участием. Наверняка, вы и раньше показывали малышу куклу, мишку или зайчика, говорили при этом «Смотри, это собачка, гав-гав» или «Где кукла?». Но теперь к обычному показу игрушек очень полезно добавлять первые сюжетно-ролевые игры.</w:t>
      </w:r>
    </w:p>
    <w:p w:rsidR="0039045D" w:rsidRPr="0039045D" w:rsidRDefault="0039045D" w:rsidP="00B37FCD">
      <w:pPr>
        <w:ind w:firstLine="709"/>
        <w:jc w:val="both"/>
        <w:rPr>
          <w:rFonts w:ascii="Times New Roman" w:hAnsi="Times New Roman" w:cs="Times New Roman"/>
          <w:sz w:val="28"/>
        </w:rPr>
      </w:pPr>
      <w:r w:rsidRPr="0039045D">
        <w:rPr>
          <w:rFonts w:ascii="Times New Roman" w:hAnsi="Times New Roman" w:cs="Times New Roman"/>
          <w:sz w:val="28"/>
        </w:rPr>
        <w:t>Начинать нужно с самого простого: показывать малышу как кукла ходит, плачет, кушает. Показывая малышу инсценировку, коротко комментируйте свои действия. По мере того, как малыш будет вникать в суть игры, можно вводить все более сложные и развернутые сюжеты. Конечно, поначалу  ребенок будет лишь зрителем, наблюдающим сценку, которую разыгрывает перед ним мама, но пройдет некоторое время, и малыш потихоньку начнет подключаться к игре.</w:t>
      </w:r>
    </w:p>
    <w:p w:rsidR="0039045D" w:rsidRPr="0039045D" w:rsidRDefault="0039045D" w:rsidP="00B37FCD">
      <w:pPr>
        <w:ind w:firstLine="709"/>
        <w:jc w:val="both"/>
        <w:rPr>
          <w:rFonts w:ascii="Times New Roman" w:hAnsi="Times New Roman" w:cs="Times New Roman"/>
          <w:sz w:val="28"/>
        </w:rPr>
      </w:pPr>
      <w:r w:rsidRPr="0039045D">
        <w:rPr>
          <w:rFonts w:ascii="Times New Roman" w:hAnsi="Times New Roman" w:cs="Times New Roman"/>
          <w:b/>
          <w:bCs/>
          <w:sz w:val="28"/>
          <w:u w:val="single"/>
        </w:rPr>
        <w:t>Какие еще сюжеты можно разыграть с малышом? Вот несколько идей:</w:t>
      </w:r>
    </w:p>
    <w:p w:rsidR="0039045D" w:rsidRPr="0039045D" w:rsidRDefault="0039045D" w:rsidP="00B37FCD">
      <w:pPr>
        <w:numPr>
          <w:ilvl w:val="0"/>
          <w:numId w:val="1"/>
        </w:numPr>
        <w:ind w:firstLine="709"/>
        <w:jc w:val="both"/>
        <w:rPr>
          <w:rFonts w:ascii="Times New Roman" w:hAnsi="Times New Roman" w:cs="Times New Roman"/>
          <w:sz w:val="28"/>
        </w:rPr>
      </w:pPr>
      <w:r w:rsidRPr="0039045D">
        <w:rPr>
          <w:rFonts w:ascii="Times New Roman" w:hAnsi="Times New Roman" w:cs="Times New Roman"/>
          <w:sz w:val="28"/>
        </w:rPr>
        <w:t>кукла пошла, упала, заплакала, нужно ее пожалеть;</w:t>
      </w:r>
    </w:p>
    <w:p w:rsidR="0039045D" w:rsidRPr="0039045D" w:rsidRDefault="0039045D" w:rsidP="00B37FCD">
      <w:pPr>
        <w:numPr>
          <w:ilvl w:val="0"/>
          <w:numId w:val="1"/>
        </w:numPr>
        <w:ind w:firstLine="709"/>
        <w:jc w:val="both"/>
        <w:rPr>
          <w:rFonts w:ascii="Times New Roman" w:hAnsi="Times New Roman" w:cs="Times New Roman"/>
          <w:sz w:val="28"/>
        </w:rPr>
      </w:pPr>
      <w:r w:rsidRPr="0039045D">
        <w:rPr>
          <w:rFonts w:ascii="Times New Roman" w:hAnsi="Times New Roman" w:cs="Times New Roman"/>
          <w:sz w:val="28"/>
        </w:rPr>
        <w:t>зайка сел в машину, поехал кататься, потом позвал с собой куклу;</w:t>
      </w:r>
    </w:p>
    <w:p w:rsidR="0039045D" w:rsidRPr="0039045D" w:rsidRDefault="0039045D" w:rsidP="00B37FCD">
      <w:pPr>
        <w:numPr>
          <w:ilvl w:val="0"/>
          <w:numId w:val="1"/>
        </w:numPr>
        <w:ind w:firstLine="709"/>
        <w:jc w:val="both"/>
        <w:rPr>
          <w:rFonts w:ascii="Times New Roman" w:hAnsi="Times New Roman" w:cs="Times New Roman"/>
          <w:sz w:val="28"/>
        </w:rPr>
      </w:pPr>
      <w:r w:rsidRPr="0039045D">
        <w:rPr>
          <w:rFonts w:ascii="Times New Roman" w:hAnsi="Times New Roman" w:cs="Times New Roman"/>
          <w:sz w:val="28"/>
        </w:rPr>
        <w:t xml:space="preserve">собачка потанцевала, устала, захотела спать, нужно </w:t>
      </w:r>
      <w:r w:rsidR="00B37FCD">
        <w:rPr>
          <w:rFonts w:ascii="Times New Roman" w:hAnsi="Times New Roman" w:cs="Times New Roman"/>
          <w:sz w:val="28"/>
        </w:rPr>
        <w:t>уложить ее в кроватку под одеял</w:t>
      </w:r>
      <w:r w:rsidRPr="0039045D">
        <w:rPr>
          <w:rFonts w:ascii="Times New Roman" w:hAnsi="Times New Roman" w:cs="Times New Roman"/>
          <w:sz w:val="28"/>
        </w:rPr>
        <w:t>о (платочек);</w:t>
      </w:r>
    </w:p>
    <w:p w:rsidR="0039045D" w:rsidRPr="0039045D" w:rsidRDefault="0039045D" w:rsidP="00B37FCD">
      <w:pPr>
        <w:numPr>
          <w:ilvl w:val="0"/>
          <w:numId w:val="1"/>
        </w:numPr>
        <w:ind w:firstLine="709"/>
        <w:jc w:val="both"/>
        <w:rPr>
          <w:rFonts w:ascii="Times New Roman" w:hAnsi="Times New Roman" w:cs="Times New Roman"/>
          <w:sz w:val="28"/>
        </w:rPr>
      </w:pPr>
      <w:r w:rsidRPr="0039045D">
        <w:rPr>
          <w:rFonts w:ascii="Times New Roman" w:hAnsi="Times New Roman" w:cs="Times New Roman"/>
          <w:sz w:val="28"/>
        </w:rPr>
        <w:t>куклы пьют чай;</w:t>
      </w:r>
    </w:p>
    <w:p w:rsidR="0039045D" w:rsidRPr="0039045D" w:rsidRDefault="0039045D" w:rsidP="00B37FCD">
      <w:pPr>
        <w:numPr>
          <w:ilvl w:val="0"/>
          <w:numId w:val="2"/>
        </w:numPr>
        <w:ind w:firstLine="709"/>
        <w:jc w:val="both"/>
        <w:rPr>
          <w:rFonts w:ascii="Times New Roman" w:hAnsi="Times New Roman" w:cs="Times New Roman"/>
          <w:sz w:val="28"/>
        </w:rPr>
      </w:pPr>
      <w:r w:rsidRPr="0039045D">
        <w:rPr>
          <w:rFonts w:ascii="Times New Roman" w:hAnsi="Times New Roman" w:cs="Times New Roman"/>
          <w:sz w:val="28"/>
        </w:rPr>
        <w:t>кукла собирается с вами на прогулку, одевается, садится в колясочку;</w:t>
      </w:r>
    </w:p>
    <w:p w:rsidR="0039045D" w:rsidRPr="0039045D" w:rsidRDefault="0039045D" w:rsidP="00B37FCD">
      <w:pPr>
        <w:numPr>
          <w:ilvl w:val="0"/>
          <w:numId w:val="2"/>
        </w:numPr>
        <w:ind w:firstLine="709"/>
        <w:jc w:val="both"/>
        <w:rPr>
          <w:rFonts w:ascii="Times New Roman" w:hAnsi="Times New Roman" w:cs="Times New Roman"/>
          <w:sz w:val="28"/>
        </w:rPr>
      </w:pPr>
      <w:r w:rsidRPr="0039045D">
        <w:rPr>
          <w:rFonts w:ascii="Times New Roman" w:hAnsi="Times New Roman" w:cs="Times New Roman"/>
          <w:sz w:val="28"/>
        </w:rPr>
        <w:t>кукла купается в небольшом тазике, потрите ее губкой, вытрите полотенцем;</w:t>
      </w:r>
    </w:p>
    <w:p w:rsidR="0039045D" w:rsidRPr="0039045D" w:rsidRDefault="0039045D" w:rsidP="00B37FCD">
      <w:pPr>
        <w:numPr>
          <w:ilvl w:val="0"/>
          <w:numId w:val="2"/>
        </w:numPr>
        <w:ind w:firstLine="709"/>
        <w:jc w:val="both"/>
        <w:rPr>
          <w:rFonts w:ascii="Times New Roman" w:hAnsi="Times New Roman" w:cs="Times New Roman"/>
          <w:sz w:val="28"/>
        </w:rPr>
      </w:pPr>
      <w:r w:rsidRPr="0039045D">
        <w:rPr>
          <w:rFonts w:ascii="Times New Roman" w:hAnsi="Times New Roman" w:cs="Times New Roman"/>
          <w:sz w:val="28"/>
        </w:rPr>
        <w:t>мишка пришел, поздоровался, потанцевал, спел песню, попрощался и ушел;</w:t>
      </w:r>
    </w:p>
    <w:p w:rsidR="0039045D" w:rsidRPr="0039045D" w:rsidRDefault="0039045D" w:rsidP="00B37FCD">
      <w:pPr>
        <w:numPr>
          <w:ilvl w:val="0"/>
          <w:numId w:val="2"/>
        </w:numPr>
        <w:ind w:firstLine="709"/>
        <w:jc w:val="both"/>
        <w:rPr>
          <w:rFonts w:ascii="Times New Roman" w:hAnsi="Times New Roman" w:cs="Times New Roman"/>
          <w:sz w:val="28"/>
        </w:rPr>
      </w:pPr>
      <w:r w:rsidRPr="0039045D">
        <w:rPr>
          <w:rFonts w:ascii="Times New Roman" w:hAnsi="Times New Roman" w:cs="Times New Roman"/>
          <w:sz w:val="28"/>
        </w:rPr>
        <w:t>мишка стукнул лапку, нужно ее полечить (замотать бинтиком), тогда лапка больше не будет болеть;</w:t>
      </w:r>
    </w:p>
    <w:p w:rsidR="0039045D" w:rsidRPr="0039045D" w:rsidRDefault="0039045D" w:rsidP="00B37FCD">
      <w:pPr>
        <w:numPr>
          <w:ilvl w:val="0"/>
          <w:numId w:val="2"/>
        </w:numPr>
        <w:ind w:firstLine="709"/>
        <w:jc w:val="both"/>
        <w:rPr>
          <w:rFonts w:ascii="Times New Roman" w:hAnsi="Times New Roman" w:cs="Times New Roman"/>
          <w:sz w:val="28"/>
        </w:rPr>
      </w:pPr>
      <w:r w:rsidRPr="0039045D">
        <w:rPr>
          <w:rFonts w:ascii="Times New Roman" w:hAnsi="Times New Roman" w:cs="Times New Roman"/>
          <w:sz w:val="28"/>
        </w:rPr>
        <w:lastRenderedPageBreak/>
        <w:t>объявите малышу, что стульчик сломался, и вместе отремонтируйте его при помощи игрушечных инструментов: молоточка, отвертки и т.п.</w:t>
      </w:r>
    </w:p>
    <w:p w:rsidR="0039045D" w:rsidRPr="0039045D" w:rsidRDefault="0039045D" w:rsidP="00B37FCD">
      <w:pPr>
        <w:ind w:firstLine="709"/>
        <w:jc w:val="both"/>
        <w:rPr>
          <w:rFonts w:ascii="Times New Roman" w:hAnsi="Times New Roman" w:cs="Times New Roman"/>
          <w:sz w:val="28"/>
        </w:rPr>
      </w:pPr>
      <w:r w:rsidRPr="0039045D">
        <w:rPr>
          <w:rFonts w:ascii="Times New Roman" w:hAnsi="Times New Roman" w:cs="Times New Roman"/>
          <w:sz w:val="28"/>
        </w:rPr>
        <w:t>Игра будет интереснее и разнообразнее, если вы будете использовать </w:t>
      </w:r>
      <w:r w:rsidRPr="0039045D">
        <w:rPr>
          <w:rFonts w:ascii="Times New Roman" w:hAnsi="Times New Roman" w:cs="Times New Roman"/>
          <w:b/>
          <w:bCs/>
          <w:sz w:val="28"/>
          <w:u w:val="single"/>
        </w:rPr>
        <w:t>разнообразные аксессуары и игрушечные предметы быта</w:t>
      </w:r>
      <w:r w:rsidRPr="0039045D">
        <w:rPr>
          <w:rFonts w:ascii="Times New Roman" w:hAnsi="Times New Roman" w:cs="Times New Roman"/>
          <w:sz w:val="28"/>
        </w:rPr>
        <w:t>. В числе самых первых лучше всего приобрести:</w:t>
      </w:r>
    </w:p>
    <w:p w:rsidR="0039045D" w:rsidRPr="0039045D" w:rsidRDefault="0039045D" w:rsidP="00B37FCD">
      <w:pPr>
        <w:numPr>
          <w:ilvl w:val="0"/>
          <w:numId w:val="3"/>
        </w:numPr>
        <w:ind w:firstLine="709"/>
        <w:jc w:val="both"/>
        <w:rPr>
          <w:rFonts w:ascii="Times New Roman" w:hAnsi="Times New Roman" w:cs="Times New Roman"/>
          <w:sz w:val="28"/>
        </w:rPr>
      </w:pPr>
      <w:proofErr w:type="gramStart"/>
      <w:r w:rsidRPr="0039045D">
        <w:rPr>
          <w:rFonts w:ascii="Times New Roman" w:hAnsi="Times New Roman" w:cs="Times New Roman"/>
          <w:sz w:val="28"/>
          <w:u w:val="single"/>
        </w:rPr>
        <w:t>куклу-пупса</w:t>
      </w:r>
      <w:r w:rsidRPr="0039045D">
        <w:rPr>
          <w:rFonts w:ascii="Times New Roman" w:hAnsi="Times New Roman" w:cs="Times New Roman"/>
          <w:sz w:val="28"/>
        </w:rPr>
        <w:t xml:space="preserve"> с комплектом принадлежностей: бутылочка, соска, горшок, расческа, ложечка, тарелочка, коляска и т.п. </w:t>
      </w:r>
      <w:proofErr w:type="gramEnd"/>
    </w:p>
    <w:p w:rsidR="0039045D" w:rsidRPr="0039045D" w:rsidRDefault="0039045D" w:rsidP="00B37FCD">
      <w:pPr>
        <w:numPr>
          <w:ilvl w:val="0"/>
          <w:numId w:val="3"/>
        </w:numPr>
        <w:ind w:firstLine="709"/>
        <w:jc w:val="both"/>
        <w:rPr>
          <w:rFonts w:ascii="Times New Roman" w:hAnsi="Times New Roman" w:cs="Times New Roman"/>
          <w:sz w:val="28"/>
        </w:rPr>
      </w:pPr>
      <w:r w:rsidRPr="0039045D">
        <w:rPr>
          <w:rFonts w:ascii="Times New Roman" w:hAnsi="Times New Roman" w:cs="Times New Roman"/>
          <w:sz w:val="28"/>
          <w:u w:val="single"/>
        </w:rPr>
        <w:t>набор игрушечной посуды</w:t>
      </w:r>
      <w:r w:rsidRPr="0039045D">
        <w:rPr>
          <w:rFonts w:ascii="Times New Roman" w:hAnsi="Times New Roman" w:cs="Times New Roman"/>
          <w:sz w:val="28"/>
        </w:rPr>
        <w:t xml:space="preserve">: чайник, чашечки, тарелочки, ложечки и т.п. </w:t>
      </w:r>
    </w:p>
    <w:p w:rsidR="0039045D" w:rsidRPr="0039045D" w:rsidRDefault="0039045D" w:rsidP="00B37FCD">
      <w:pPr>
        <w:numPr>
          <w:ilvl w:val="0"/>
          <w:numId w:val="3"/>
        </w:numPr>
        <w:ind w:firstLine="709"/>
        <w:jc w:val="both"/>
        <w:rPr>
          <w:rFonts w:ascii="Times New Roman" w:hAnsi="Times New Roman" w:cs="Times New Roman"/>
          <w:sz w:val="28"/>
        </w:rPr>
      </w:pPr>
      <w:r w:rsidRPr="0039045D">
        <w:rPr>
          <w:rFonts w:ascii="Times New Roman" w:hAnsi="Times New Roman" w:cs="Times New Roman"/>
          <w:sz w:val="28"/>
          <w:u w:val="single"/>
        </w:rPr>
        <w:t>набор игрушечных инструментов</w:t>
      </w:r>
      <w:r w:rsidRPr="0039045D">
        <w:rPr>
          <w:rFonts w:ascii="Times New Roman" w:hAnsi="Times New Roman" w:cs="Times New Roman"/>
          <w:sz w:val="28"/>
        </w:rPr>
        <w:t xml:space="preserve">: молоточек, пила и т.п. </w:t>
      </w:r>
    </w:p>
    <w:p w:rsidR="0039045D" w:rsidRPr="0039045D" w:rsidRDefault="0039045D" w:rsidP="00B37FCD">
      <w:pPr>
        <w:ind w:firstLine="709"/>
        <w:jc w:val="both"/>
        <w:rPr>
          <w:rFonts w:ascii="Times New Roman" w:hAnsi="Times New Roman" w:cs="Times New Roman"/>
          <w:sz w:val="28"/>
        </w:rPr>
      </w:pPr>
      <w:r w:rsidRPr="0039045D">
        <w:rPr>
          <w:rFonts w:ascii="Times New Roman" w:hAnsi="Times New Roman" w:cs="Times New Roman"/>
          <w:sz w:val="28"/>
        </w:rPr>
        <w:t>Прогуливаясь с ребенком по улице, показывайте и объясняйте ему простые сюжеты, разворачивающиеся вокруг него в повседневной жизни. Если раньше вы бы просто сказали «это мальчик», «это птички», «это собачка», то теперь ребенку, показывая, можно кратко рассказать «Мальчик катается на качелях», «Птички клюют хлебные крошки», «Собачка бегает по траве и лает». Чем старше становится малыш, тем более развернутым должен становиться ваш рассказ.</w:t>
      </w:r>
    </w:p>
    <w:p w:rsidR="0039045D" w:rsidRPr="0039045D" w:rsidRDefault="0039045D" w:rsidP="00B37FCD">
      <w:pPr>
        <w:ind w:firstLine="709"/>
        <w:jc w:val="both"/>
        <w:rPr>
          <w:rFonts w:ascii="Times New Roman" w:hAnsi="Times New Roman" w:cs="Times New Roman"/>
          <w:sz w:val="28"/>
        </w:rPr>
      </w:pPr>
      <w:r w:rsidRPr="0039045D">
        <w:rPr>
          <w:rFonts w:ascii="Times New Roman" w:hAnsi="Times New Roman" w:cs="Times New Roman"/>
          <w:sz w:val="28"/>
        </w:rPr>
        <w:t xml:space="preserve">Очень полезно разыгрывать с </w:t>
      </w:r>
      <w:proofErr w:type="gramStart"/>
      <w:r w:rsidRPr="0039045D">
        <w:rPr>
          <w:rFonts w:ascii="Times New Roman" w:hAnsi="Times New Roman" w:cs="Times New Roman"/>
          <w:sz w:val="28"/>
        </w:rPr>
        <w:t>малышом</w:t>
      </w:r>
      <w:proofErr w:type="gramEnd"/>
      <w:r w:rsidRPr="0039045D">
        <w:rPr>
          <w:rFonts w:ascii="Times New Roman" w:hAnsi="Times New Roman" w:cs="Times New Roman"/>
          <w:sz w:val="28"/>
        </w:rPr>
        <w:t xml:space="preserve"> увиденные в реальной жизни ситуации. Например, если малыш видел, как из машины сгружают кирпичи, можно дома с ним вместе нагрузить машинку кубиками, отвезти их в другую часть комнаты и построить из них башенку. Или, увидев на улице как бабушка кормит голубей, можно разыграть дома ситуацию, как тоже </w:t>
      </w:r>
      <w:proofErr w:type="gramStart"/>
      <w:r w:rsidRPr="0039045D">
        <w:rPr>
          <w:rFonts w:ascii="Times New Roman" w:hAnsi="Times New Roman" w:cs="Times New Roman"/>
          <w:sz w:val="28"/>
        </w:rPr>
        <w:t>самое</w:t>
      </w:r>
      <w:proofErr w:type="gramEnd"/>
      <w:r w:rsidRPr="0039045D">
        <w:rPr>
          <w:rFonts w:ascii="Times New Roman" w:hAnsi="Times New Roman" w:cs="Times New Roman"/>
          <w:sz w:val="28"/>
        </w:rPr>
        <w:t xml:space="preserve"> делает любимая кукла. Играя с </w:t>
      </w:r>
      <w:proofErr w:type="gramStart"/>
      <w:r w:rsidRPr="0039045D">
        <w:rPr>
          <w:rFonts w:ascii="Times New Roman" w:hAnsi="Times New Roman" w:cs="Times New Roman"/>
          <w:sz w:val="28"/>
        </w:rPr>
        <w:t>малышом</w:t>
      </w:r>
      <w:proofErr w:type="gramEnd"/>
      <w:r w:rsidRPr="0039045D">
        <w:rPr>
          <w:rFonts w:ascii="Times New Roman" w:hAnsi="Times New Roman" w:cs="Times New Roman"/>
          <w:sz w:val="28"/>
        </w:rPr>
        <w:t xml:space="preserve"> таким образом, вы способствуете формированию ассоциативных связей, развитию воображения.</w:t>
      </w:r>
    </w:p>
    <w:p w:rsidR="0039045D" w:rsidRPr="0039045D" w:rsidRDefault="0039045D" w:rsidP="00B37FCD">
      <w:pPr>
        <w:ind w:firstLine="709"/>
        <w:jc w:val="both"/>
        <w:rPr>
          <w:rFonts w:ascii="Times New Roman" w:hAnsi="Times New Roman" w:cs="Times New Roman"/>
          <w:sz w:val="28"/>
        </w:rPr>
      </w:pPr>
      <w:r w:rsidRPr="0039045D">
        <w:rPr>
          <w:rFonts w:ascii="Times New Roman" w:hAnsi="Times New Roman" w:cs="Times New Roman"/>
          <w:sz w:val="28"/>
        </w:rPr>
        <w:t xml:space="preserve">По мере взросления ребенка можно усложнять сценки-сюжеты, увеличивать число задействованных персонажей, аксессуаров, вводить больше деталей. </w:t>
      </w:r>
    </w:p>
    <w:p w:rsidR="0039045D" w:rsidRPr="0039045D" w:rsidRDefault="0039045D" w:rsidP="00B37FCD">
      <w:pPr>
        <w:numPr>
          <w:ilvl w:val="0"/>
          <w:numId w:val="4"/>
        </w:numPr>
        <w:ind w:firstLine="709"/>
        <w:jc w:val="both"/>
        <w:rPr>
          <w:rFonts w:ascii="Times New Roman" w:hAnsi="Times New Roman" w:cs="Times New Roman"/>
          <w:sz w:val="28"/>
        </w:rPr>
      </w:pPr>
      <w:r w:rsidRPr="0039045D">
        <w:rPr>
          <w:rFonts w:ascii="Times New Roman" w:hAnsi="Times New Roman" w:cs="Times New Roman"/>
          <w:sz w:val="28"/>
        </w:rPr>
        <w:t>у мишки день рождения, другие игрушки пришли его поздравить и подарить подарки;</w:t>
      </w:r>
    </w:p>
    <w:p w:rsidR="0039045D" w:rsidRPr="0039045D" w:rsidRDefault="0039045D" w:rsidP="00B37FCD">
      <w:pPr>
        <w:numPr>
          <w:ilvl w:val="0"/>
          <w:numId w:val="4"/>
        </w:numPr>
        <w:ind w:firstLine="709"/>
        <w:jc w:val="both"/>
        <w:rPr>
          <w:rFonts w:ascii="Times New Roman" w:hAnsi="Times New Roman" w:cs="Times New Roman"/>
          <w:sz w:val="28"/>
        </w:rPr>
      </w:pPr>
      <w:r w:rsidRPr="0039045D">
        <w:rPr>
          <w:rFonts w:ascii="Times New Roman" w:hAnsi="Times New Roman" w:cs="Times New Roman"/>
          <w:sz w:val="28"/>
        </w:rPr>
        <w:t>куклы играют в прятки;</w:t>
      </w:r>
    </w:p>
    <w:p w:rsidR="0039045D" w:rsidRPr="0039045D" w:rsidRDefault="0039045D" w:rsidP="00B37FCD">
      <w:pPr>
        <w:numPr>
          <w:ilvl w:val="0"/>
          <w:numId w:val="4"/>
        </w:numPr>
        <w:ind w:firstLine="709"/>
        <w:jc w:val="both"/>
        <w:rPr>
          <w:rFonts w:ascii="Times New Roman" w:hAnsi="Times New Roman" w:cs="Times New Roman"/>
          <w:sz w:val="28"/>
        </w:rPr>
      </w:pPr>
      <w:r w:rsidRPr="0039045D">
        <w:rPr>
          <w:rFonts w:ascii="Times New Roman" w:hAnsi="Times New Roman" w:cs="Times New Roman"/>
          <w:sz w:val="28"/>
        </w:rPr>
        <w:t>зайка заболел, другие игрушки пришли его навестить;</w:t>
      </w:r>
    </w:p>
    <w:p w:rsidR="0039045D" w:rsidRPr="0039045D" w:rsidRDefault="0039045D" w:rsidP="00B37FCD">
      <w:pPr>
        <w:numPr>
          <w:ilvl w:val="0"/>
          <w:numId w:val="4"/>
        </w:numPr>
        <w:ind w:firstLine="709"/>
        <w:jc w:val="both"/>
        <w:rPr>
          <w:rFonts w:ascii="Times New Roman" w:hAnsi="Times New Roman" w:cs="Times New Roman"/>
          <w:sz w:val="28"/>
        </w:rPr>
      </w:pPr>
      <w:r w:rsidRPr="0039045D">
        <w:rPr>
          <w:rFonts w:ascii="Times New Roman" w:hAnsi="Times New Roman" w:cs="Times New Roman"/>
          <w:sz w:val="28"/>
        </w:rPr>
        <w:t>куклы слушают, как мама читает сказку;</w:t>
      </w:r>
    </w:p>
    <w:p w:rsidR="0039045D" w:rsidRPr="0039045D" w:rsidRDefault="0039045D" w:rsidP="00B37FCD">
      <w:pPr>
        <w:numPr>
          <w:ilvl w:val="0"/>
          <w:numId w:val="4"/>
        </w:numPr>
        <w:ind w:firstLine="709"/>
        <w:jc w:val="both"/>
        <w:rPr>
          <w:rFonts w:ascii="Times New Roman" w:hAnsi="Times New Roman" w:cs="Times New Roman"/>
          <w:sz w:val="28"/>
        </w:rPr>
      </w:pPr>
      <w:r w:rsidRPr="0039045D">
        <w:rPr>
          <w:rFonts w:ascii="Times New Roman" w:hAnsi="Times New Roman" w:cs="Times New Roman"/>
          <w:sz w:val="28"/>
        </w:rPr>
        <w:lastRenderedPageBreak/>
        <w:t>мишка гулял на улице без шарфа и заболел, мама посмотрела горлышко – а оно красное, начинаем мишку лечить;</w:t>
      </w:r>
    </w:p>
    <w:p w:rsidR="0039045D" w:rsidRPr="0039045D" w:rsidRDefault="0039045D" w:rsidP="00B37FCD">
      <w:pPr>
        <w:numPr>
          <w:ilvl w:val="0"/>
          <w:numId w:val="4"/>
        </w:numPr>
        <w:ind w:firstLine="709"/>
        <w:jc w:val="both"/>
        <w:rPr>
          <w:rFonts w:ascii="Times New Roman" w:hAnsi="Times New Roman" w:cs="Times New Roman"/>
          <w:sz w:val="28"/>
        </w:rPr>
      </w:pPr>
      <w:r w:rsidRPr="0039045D">
        <w:rPr>
          <w:rFonts w:ascii="Times New Roman" w:hAnsi="Times New Roman" w:cs="Times New Roman"/>
          <w:sz w:val="28"/>
        </w:rPr>
        <w:t>зайка пришел в магазин, где ваш малыш работает продавцом (либо наоборот), дальше, думаю, рассказывать не надо, с этой игрой знаком каждый. У дочки интерес к этой игре появился примерно в 1 год 9 месяцев, игра ей очень понравилась, она с рвением принялась продавать все, что плохо лежало. Вообще игра «Магазин» очень полезная, в ней можно попутно учить цифры, считать денежки, продавать буквы, элементы развивающего лото, карточки со словами и т.д. В общем, магазин оживит любую развивающую игру.</w:t>
      </w:r>
    </w:p>
    <w:p w:rsidR="0039045D" w:rsidRPr="0039045D" w:rsidRDefault="0039045D" w:rsidP="00B37FCD">
      <w:pPr>
        <w:numPr>
          <w:ilvl w:val="0"/>
          <w:numId w:val="4"/>
        </w:numPr>
        <w:ind w:firstLine="709"/>
        <w:jc w:val="both"/>
        <w:rPr>
          <w:rFonts w:ascii="Times New Roman" w:hAnsi="Times New Roman" w:cs="Times New Roman"/>
          <w:sz w:val="28"/>
        </w:rPr>
      </w:pPr>
      <w:r w:rsidRPr="0039045D">
        <w:rPr>
          <w:rFonts w:ascii="Times New Roman" w:hAnsi="Times New Roman" w:cs="Times New Roman"/>
          <w:sz w:val="28"/>
        </w:rPr>
        <w:t>разыгрываем перед ребенком сюжеты простых и знакомых сказок, стихов;</w:t>
      </w:r>
    </w:p>
    <w:p w:rsidR="0039045D" w:rsidRPr="0039045D" w:rsidRDefault="0039045D" w:rsidP="00B37FCD">
      <w:pPr>
        <w:numPr>
          <w:ilvl w:val="0"/>
          <w:numId w:val="4"/>
        </w:numPr>
        <w:ind w:firstLine="709"/>
        <w:jc w:val="both"/>
        <w:rPr>
          <w:rFonts w:ascii="Times New Roman" w:hAnsi="Times New Roman" w:cs="Times New Roman"/>
          <w:sz w:val="28"/>
        </w:rPr>
      </w:pPr>
      <w:r w:rsidRPr="0039045D">
        <w:rPr>
          <w:rFonts w:ascii="Times New Roman" w:hAnsi="Times New Roman" w:cs="Times New Roman"/>
          <w:sz w:val="28"/>
        </w:rPr>
        <w:t>строим небольшой дом из кубиков, селим в нем игрушки и разыгрываем излюбленные сцены: девочка поспала, покушала, приняла гостей и т.д.</w:t>
      </w:r>
    </w:p>
    <w:p w:rsidR="0039045D" w:rsidRPr="0039045D" w:rsidRDefault="0039045D" w:rsidP="00B37FCD">
      <w:pPr>
        <w:ind w:firstLine="709"/>
        <w:jc w:val="both"/>
        <w:rPr>
          <w:rFonts w:ascii="Times New Roman" w:hAnsi="Times New Roman" w:cs="Times New Roman"/>
          <w:sz w:val="28"/>
        </w:rPr>
      </w:pPr>
      <w:r w:rsidRPr="0039045D">
        <w:rPr>
          <w:rFonts w:ascii="Times New Roman" w:hAnsi="Times New Roman" w:cs="Times New Roman"/>
          <w:sz w:val="28"/>
        </w:rPr>
        <w:br/>
        <w:t>Вот </w:t>
      </w:r>
      <w:r w:rsidRPr="0039045D">
        <w:rPr>
          <w:rFonts w:ascii="Times New Roman" w:hAnsi="Times New Roman" w:cs="Times New Roman"/>
          <w:b/>
          <w:bCs/>
          <w:sz w:val="28"/>
          <w:u w:val="single"/>
        </w:rPr>
        <w:t>какие еще игрушки, скорее всего, понравятся ребенку</w:t>
      </w:r>
      <w:r w:rsidRPr="0039045D">
        <w:rPr>
          <w:rFonts w:ascii="Times New Roman" w:hAnsi="Times New Roman" w:cs="Times New Roman"/>
          <w:sz w:val="28"/>
        </w:rPr>
        <w:t> на этом этапе:</w:t>
      </w:r>
    </w:p>
    <w:p w:rsidR="0039045D" w:rsidRPr="0039045D" w:rsidRDefault="0039045D" w:rsidP="00B37FCD">
      <w:pPr>
        <w:numPr>
          <w:ilvl w:val="0"/>
          <w:numId w:val="5"/>
        </w:numPr>
        <w:ind w:firstLine="709"/>
        <w:jc w:val="both"/>
        <w:rPr>
          <w:rFonts w:ascii="Times New Roman" w:hAnsi="Times New Roman" w:cs="Times New Roman"/>
          <w:sz w:val="28"/>
        </w:rPr>
      </w:pPr>
      <w:r w:rsidRPr="0039045D">
        <w:rPr>
          <w:rFonts w:ascii="Times New Roman" w:hAnsi="Times New Roman" w:cs="Times New Roman"/>
          <w:sz w:val="28"/>
          <w:u w:val="single"/>
        </w:rPr>
        <w:t>набор доктора</w:t>
      </w:r>
      <w:r w:rsidRPr="0039045D">
        <w:rPr>
          <w:rFonts w:ascii="Times New Roman" w:hAnsi="Times New Roman" w:cs="Times New Roman"/>
          <w:sz w:val="28"/>
        </w:rPr>
        <w:t>: стетоскоп, шприц, градусник и т.п</w:t>
      </w:r>
      <w:r w:rsidR="00B37FCD">
        <w:rPr>
          <w:rFonts w:ascii="Times New Roman" w:hAnsi="Times New Roman" w:cs="Times New Roman"/>
          <w:sz w:val="28"/>
        </w:rPr>
        <w:t>.</w:t>
      </w:r>
      <w:r w:rsidRPr="0039045D">
        <w:rPr>
          <w:rFonts w:ascii="Times New Roman" w:hAnsi="Times New Roman" w:cs="Times New Roman"/>
          <w:sz w:val="28"/>
        </w:rPr>
        <w:t xml:space="preserve"> Дети с удовольствием воспроизводят процесс осмотра у доктора, в котором они неоднократно участвовали в реальной жизни. Игра не потеряет своей привлекательности для ребенка и в 2, и в 3, и в 4 года.</w:t>
      </w:r>
    </w:p>
    <w:p w:rsidR="0039045D" w:rsidRPr="0039045D" w:rsidRDefault="0039045D" w:rsidP="00B37FCD">
      <w:pPr>
        <w:numPr>
          <w:ilvl w:val="0"/>
          <w:numId w:val="5"/>
        </w:numPr>
        <w:ind w:firstLine="709"/>
        <w:jc w:val="both"/>
        <w:rPr>
          <w:rFonts w:ascii="Times New Roman" w:hAnsi="Times New Roman" w:cs="Times New Roman"/>
          <w:sz w:val="28"/>
        </w:rPr>
      </w:pPr>
      <w:r w:rsidRPr="0039045D">
        <w:rPr>
          <w:rFonts w:ascii="Times New Roman" w:hAnsi="Times New Roman" w:cs="Times New Roman"/>
          <w:sz w:val="28"/>
          <w:u w:val="single"/>
        </w:rPr>
        <w:t>набор игрушечной кухонной утвари</w:t>
      </w:r>
      <w:r w:rsidRPr="0039045D">
        <w:rPr>
          <w:rFonts w:ascii="Times New Roman" w:hAnsi="Times New Roman" w:cs="Times New Roman"/>
          <w:sz w:val="28"/>
        </w:rPr>
        <w:t>: сковородки, кастрюли, игрушечная плита и т.п., </w:t>
      </w:r>
      <w:r w:rsidRPr="0039045D">
        <w:rPr>
          <w:rFonts w:ascii="Times New Roman" w:hAnsi="Times New Roman" w:cs="Times New Roman"/>
          <w:sz w:val="28"/>
          <w:u w:val="single"/>
        </w:rPr>
        <w:t>наборы овощей</w:t>
      </w:r>
      <w:r w:rsidRPr="0039045D">
        <w:rPr>
          <w:rFonts w:ascii="Times New Roman" w:hAnsi="Times New Roman" w:cs="Times New Roman"/>
          <w:sz w:val="28"/>
        </w:rPr>
        <w:t> и </w:t>
      </w:r>
      <w:r w:rsidRPr="0039045D">
        <w:rPr>
          <w:rFonts w:ascii="Times New Roman" w:hAnsi="Times New Roman" w:cs="Times New Roman"/>
          <w:sz w:val="28"/>
          <w:u w:val="single"/>
        </w:rPr>
        <w:t>фруктов</w:t>
      </w:r>
      <w:r w:rsidRPr="0039045D">
        <w:rPr>
          <w:rFonts w:ascii="Times New Roman" w:hAnsi="Times New Roman" w:cs="Times New Roman"/>
          <w:sz w:val="28"/>
        </w:rPr>
        <w:t> – малышу будет очень интересно вместе с вами варить для игрушечных друзей супы и компоты, жарить котлетки и т.п.</w:t>
      </w:r>
    </w:p>
    <w:p w:rsidR="0039045D" w:rsidRPr="0039045D" w:rsidRDefault="0039045D" w:rsidP="00B37FCD">
      <w:pPr>
        <w:numPr>
          <w:ilvl w:val="0"/>
          <w:numId w:val="6"/>
        </w:numPr>
        <w:ind w:firstLine="709"/>
        <w:jc w:val="both"/>
        <w:rPr>
          <w:rFonts w:ascii="Times New Roman" w:hAnsi="Times New Roman" w:cs="Times New Roman"/>
          <w:sz w:val="28"/>
        </w:rPr>
      </w:pPr>
      <w:r w:rsidRPr="0039045D">
        <w:rPr>
          <w:rFonts w:ascii="Times New Roman" w:hAnsi="Times New Roman" w:cs="Times New Roman"/>
          <w:sz w:val="28"/>
        </w:rPr>
        <w:t>одежда и обувь для кукол – одевать и раздевать куклу пока что придется вам, но старайтесь организовать игру так, чтобы малыш вам помогал. Обязательно комментируйте свои действия, рассказывайте, зачем нужен тот или иной элемент одежды.</w:t>
      </w:r>
    </w:p>
    <w:p w:rsidR="0039045D" w:rsidRPr="0039045D" w:rsidRDefault="0039045D" w:rsidP="00B37FCD">
      <w:pPr>
        <w:numPr>
          <w:ilvl w:val="0"/>
          <w:numId w:val="6"/>
        </w:numPr>
        <w:ind w:firstLine="709"/>
        <w:jc w:val="both"/>
        <w:rPr>
          <w:rFonts w:ascii="Times New Roman" w:hAnsi="Times New Roman" w:cs="Times New Roman"/>
          <w:sz w:val="28"/>
        </w:rPr>
      </w:pPr>
      <w:r w:rsidRPr="0039045D">
        <w:rPr>
          <w:rFonts w:ascii="Times New Roman" w:hAnsi="Times New Roman" w:cs="Times New Roman"/>
          <w:sz w:val="28"/>
        </w:rPr>
        <w:t>мебель и бытовая техника для кукол, постельные принадлежности.</w:t>
      </w:r>
    </w:p>
    <w:p w:rsidR="0039045D" w:rsidRPr="0039045D" w:rsidRDefault="0039045D" w:rsidP="00B37FCD">
      <w:pPr>
        <w:ind w:firstLine="709"/>
        <w:jc w:val="both"/>
        <w:rPr>
          <w:rFonts w:ascii="Times New Roman" w:hAnsi="Times New Roman" w:cs="Times New Roman"/>
          <w:sz w:val="28"/>
        </w:rPr>
      </w:pPr>
      <w:r w:rsidRPr="0039045D">
        <w:rPr>
          <w:rFonts w:ascii="Times New Roman" w:hAnsi="Times New Roman" w:cs="Times New Roman"/>
          <w:b/>
          <w:bCs/>
          <w:sz w:val="28"/>
        </w:rPr>
        <w:t>Развиваем воображение</w:t>
      </w:r>
    </w:p>
    <w:p w:rsidR="0039045D" w:rsidRPr="0039045D" w:rsidRDefault="0039045D" w:rsidP="00B37FCD">
      <w:pPr>
        <w:ind w:firstLine="709"/>
        <w:jc w:val="both"/>
        <w:rPr>
          <w:rFonts w:ascii="Times New Roman" w:hAnsi="Times New Roman" w:cs="Times New Roman"/>
          <w:sz w:val="28"/>
        </w:rPr>
      </w:pPr>
      <w:r w:rsidRPr="0039045D">
        <w:rPr>
          <w:rFonts w:ascii="Times New Roman" w:hAnsi="Times New Roman" w:cs="Times New Roman"/>
          <w:sz w:val="28"/>
        </w:rPr>
        <w:t xml:space="preserve">Проявляйте в ваших играх фантазию, и ваш ребёнок научится фантазировать вместе с вами. Уже с раннего возраста ребенок может понять </w:t>
      </w:r>
      <w:r w:rsidRPr="0039045D">
        <w:rPr>
          <w:rFonts w:ascii="Times New Roman" w:hAnsi="Times New Roman" w:cs="Times New Roman"/>
          <w:sz w:val="28"/>
        </w:rPr>
        <w:lastRenderedPageBreak/>
        <w:t>многие образы. Например, кубик в вашей игре может быть мылом для куклы, палочка – ложкой или градусником. Можно представить что травка – это макароны, а камушки – это картошка и сварить из них суп. Такие образы здорово развивают воображение ребенка.</w:t>
      </w:r>
    </w:p>
    <w:p w:rsidR="0039045D" w:rsidRPr="0039045D" w:rsidRDefault="0039045D" w:rsidP="00B37FCD">
      <w:pPr>
        <w:ind w:firstLine="709"/>
        <w:jc w:val="both"/>
        <w:rPr>
          <w:rFonts w:ascii="Times New Roman" w:hAnsi="Times New Roman" w:cs="Times New Roman"/>
          <w:sz w:val="28"/>
        </w:rPr>
      </w:pPr>
      <w:r w:rsidRPr="0039045D">
        <w:rPr>
          <w:rFonts w:ascii="Times New Roman" w:hAnsi="Times New Roman" w:cs="Times New Roman"/>
          <w:sz w:val="28"/>
        </w:rPr>
        <w:t xml:space="preserve">Время от времени в играх с детьми я использовала подобные образы и заметила, что они стали фантазировать сами, придумывать совершенно новые ассоциации, которым я их не учила. </w:t>
      </w:r>
    </w:p>
    <w:p w:rsidR="0039045D" w:rsidRPr="0039045D" w:rsidRDefault="0039045D" w:rsidP="00B37FCD">
      <w:pPr>
        <w:ind w:firstLine="709"/>
        <w:jc w:val="both"/>
        <w:rPr>
          <w:rFonts w:ascii="Times New Roman" w:hAnsi="Times New Roman" w:cs="Times New Roman"/>
          <w:sz w:val="28"/>
        </w:rPr>
      </w:pPr>
      <w:r w:rsidRPr="0039045D">
        <w:rPr>
          <w:rFonts w:ascii="Times New Roman" w:hAnsi="Times New Roman" w:cs="Times New Roman"/>
          <w:b/>
          <w:bCs/>
          <w:sz w:val="28"/>
        </w:rPr>
        <w:t>Вместо заключения</w:t>
      </w:r>
    </w:p>
    <w:p w:rsidR="0039045D" w:rsidRPr="0039045D" w:rsidRDefault="0039045D" w:rsidP="00B37FCD">
      <w:pPr>
        <w:ind w:firstLine="709"/>
        <w:jc w:val="both"/>
        <w:rPr>
          <w:rFonts w:ascii="Times New Roman" w:hAnsi="Times New Roman" w:cs="Times New Roman"/>
          <w:sz w:val="28"/>
        </w:rPr>
      </w:pPr>
      <w:r w:rsidRPr="0039045D">
        <w:rPr>
          <w:rFonts w:ascii="Times New Roman" w:hAnsi="Times New Roman" w:cs="Times New Roman"/>
          <w:sz w:val="28"/>
        </w:rPr>
        <w:t>Важно помнить, что в этом возрасте ребенок еще очень плохо играет самостоятельно в сюжетно-ролевые игры, он только лишь плавно начинает переходить из пассивного зрителя в активного участника. Поэтому полноценная игра без участия взрослого пока что невозможна. Поэтому необходимо время от времени проигрывать с ребенком различные сюжеты. Поначалу он будет повторять те сюжеты, которым вы его научили, затем будет привносить что-то свое.</w:t>
      </w:r>
    </w:p>
    <w:p w:rsidR="0039045D" w:rsidRPr="0039045D" w:rsidRDefault="0039045D" w:rsidP="00B37FCD">
      <w:pPr>
        <w:ind w:firstLine="709"/>
        <w:jc w:val="both"/>
        <w:rPr>
          <w:rFonts w:ascii="Times New Roman" w:hAnsi="Times New Roman" w:cs="Times New Roman"/>
          <w:sz w:val="28"/>
        </w:rPr>
      </w:pPr>
      <w:r w:rsidRPr="0039045D">
        <w:rPr>
          <w:rFonts w:ascii="Times New Roman" w:hAnsi="Times New Roman" w:cs="Times New Roman"/>
          <w:b/>
          <w:bCs/>
          <w:sz w:val="28"/>
          <w:u w:val="single"/>
        </w:rPr>
        <w:t>Играть ли в куклы с мальчиками?</w:t>
      </w:r>
      <w:r w:rsidRPr="0039045D">
        <w:rPr>
          <w:rFonts w:ascii="Times New Roman" w:hAnsi="Times New Roman" w:cs="Times New Roman"/>
          <w:sz w:val="28"/>
        </w:rPr>
        <w:t xml:space="preserve"> Существует мнение, что мальчикам сюжетные игры не нужны (ведь там же куклы!). Мнение, на мой взгляд, совершенно неправильное. Не стоит лишать ребенка интересного опыта и препятствовать его полноценному развитию из-за каких-то предрассудков. Если вас смущают именно куклы, можно использовать в игре любые другие ролевые игрушки (мишек, зайчиков, например). А вообще по заявлениям специалистов до 3 лет в воспитании мальчиков и девочек не должно быть </w:t>
      </w:r>
      <w:proofErr w:type="spellStart"/>
      <w:r w:rsidRPr="0039045D">
        <w:rPr>
          <w:rFonts w:ascii="Times New Roman" w:hAnsi="Times New Roman" w:cs="Times New Roman"/>
          <w:sz w:val="28"/>
        </w:rPr>
        <w:t>полоролевых</w:t>
      </w:r>
      <w:proofErr w:type="spellEnd"/>
      <w:r w:rsidRPr="0039045D">
        <w:rPr>
          <w:rFonts w:ascii="Times New Roman" w:hAnsi="Times New Roman" w:cs="Times New Roman"/>
          <w:sz w:val="28"/>
        </w:rPr>
        <w:t xml:space="preserve"> различий. До этого возраста можно совершенно не опасаться, что, играя в куклы, вы воспитаете в мальчике женские качества.</w:t>
      </w:r>
    </w:p>
    <w:p w:rsidR="0039045D" w:rsidRPr="0039045D" w:rsidRDefault="0039045D" w:rsidP="00B37FCD">
      <w:pPr>
        <w:ind w:firstLine="709"/>
        <w:jc w:val="both"/>
        <w:rPr>
          <w:rFonts w:ascii="Times New Roman" w:hAnsi="Times New Roman" w:cs="Times New Roman"/>
          <w:sz w:val="28"/>
        </w:rPr>
      </w:pPr>
      <w:r w:rsidRPr="0039045D">
        <w:rPr>
          <w:rFonts w:ascii="Times New Roman" w:hAnsi="Times New Roman" w:cs="Times New Roman"/>
          <w:sz w:val="28"/>
        </w:rPr>
        <w:t>На этом у меня все. А как вы играете со своими детьми? Какие сценки и сюжеты больше всего любит ваш ребёнок?</w:t>
      </w:r>
    </w:p>
    <w:p w:rsidR="004C5A08" w:rsidRPr="0039045D" w:rsidRDefault="004C5A08" w:rsidP="00B37FCD">
      <w:pPr>
        <w:ind w:firstLine="709"/>
        <w:jc w:val="both"/>
        <w:rPr>
          <w:rFonts w:ascii="Times New Roman" w:hAnsi="Times New Roman" w:cs="Times New Roman"/>
          <w:sz w:val="28"/>
        </w:rPr>
      </w:pPr>
    </w:p>
    <w:sectPr w:rsidR="004C5A08" w:rsidRPr="0039045D" w:rsidSect="009462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407A0"/>
    <w:multiLevelType w:val="multilevel"/>
    <w:tmpl w:val="8E7A7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0D34D0"/>
    <w:multiLevelType w:val="multilevel"/>
    <w:tmpl w:val="7C36A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8E3481"/>
    <w:multiLevelType w:val="multilevel"/>
    <w:tmpl w:val="E1368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997D06"/>
    <w:multiLevelType w:val="multilevel"/>
    <w:tmpl w:val="6096D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4D3A59"/>
    <w:multiLevelType w:val="multilevel"/>
    <w:tmpl w:val="5E64B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02721C"/>
    <w:multiLevelType w:val="multilevel"/>
    <w:tmpl w:val="BFC8D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2611D1"/>
    <w:rsid w:val="00007554"/>
    <w:rsid w:val="000115F1"/>
    <w:rsid w:val="000120E2"/>
    <w:rsid w:val="0003420C"/>
    <w:rsid w:val="0005780D"/>
    <w:rsid w:val="000C6837"/>
    <w:rsid w:val="000C7448"/>
    <w:rsid w:val="000D2DB4"/>
    <w:rsid w:val="000D6F50"/>
    <w:rsid w:val="001019EB"/>
    <w:rsid w:val="0010667A"/>
    <w:rsid w:val="00112355"/>
    <w:rsid w:val="00115DE2"/>
    <w:rsid w:val="00142129"/>
    <w:rsid w:val="00147A5D"/>
    <w:rsid w:val="0018169C"/>
    <w:rsid w:val="00183424"/>
    <w:rsid w:val="001900FD"/>
    <w:rsid w:val="00196F5B"/>
    <w:rsid w:val="001A5529"/>
    <w:rsid w:val="001B0870"/>
    <w:rsid w:val="001C5634"/>
    <w:rsid w:val="001E14EC"/>
    <w:rsid w:val="00204A0C"/>
    <w:rsid w:val="00214F01"/>
    <w:rsid w:val="00244F2C"/>
    <w:rsid w:val="002507FF"/>
    <w:rsid w:val="00251702"/>
    <w:rsid w:val="002611D1"/>
    <w:rsid w:val="00266B26"/>
    <w:rsid w:val="00271EAD"/>
    <w:rsid w:val="00274972"/>
    <w:rsid w:val="002C2BF5"/>
    <w:rsid w:val="002D2F6D"/>
    <w:rsid w:val="00321768"/>
    <w:rsid w:val="003245C2"/>
    <w:rsid w:val="00354010"/>
    <w:rsid w:val="0035586F"/>
    <w:rsid w:val="00366CBE"/>
    <w:rsid w:val="0039045D"/>
    <w:rsid w:val="003B77B9"/>
    <w:rsid w:val="003D03DF"/>
    <w:rsid w:val="003D4EF1"/>
    <w:rsid w:val="00473BD4"/>
    <w:rsid w:val="00481BB4"/>
    <w:rsid w:val="004A2F9B"/>
    <w:rsid w:val="004A4D51"/>
    <w:rsid w:val="004C5A08"/>
    <w:rsid w:val="004D5810"/>
    <w:rsid w:val="004D630C"/>
    <w:rsid w:val="004E3B28"/>
    <w:rsid w:val="004E7432"/>
    <w:rsid w:val="004E7EB8"/>
    <w:rsid w:val="004F6132"/>
    <w:rsid w:val="005142E4"/>
    <w:rsid w:val="00517DD5"/>
    <w:rsid w:val="005246DC"/>
    <w:rsid w:val="005276AC"/>
    <w:rsid w:val="00534C61"/>
    <w:rsid w:val="005551F0"/>
    <w:rsid w:val="00562A05"/>
    <w:rsid w:val="00563F73"/>
    <w:rsid w:val="0057704F"/>
    <w:rsid w:val="00580401"/>
    <w:rsid w:val="00590F5B"/>
    <w:rsid w:val="00593E78"/>
    <w:rsid w:val="005B740B"/>
    <w:rsid w:val="005C6CC5"/>
    <w:rsid w:val="005E3D33"/>
    <w:rsid w:val="005F6A54"/>
    <w:rsid w:val="0061780E"/>
    <w:rsid w:val="00617F64"/>
    <w:rsid w:val="00621B83"/>
    <w:rsid w:val="006577EE"/>
    <w:rsid w:val="00660FB5"/>
    <w:rsid w:val="00671F33"/>
    <w:rsid w:val="0069174D"/>
    <w:rsid w:val="006B78B1"/>
    <w:rsid w:val="006D1F38"/>
    <w:rsid w:val="00717366"/>
    <w:rsid w:val="0072793C"/>
    <w:rsid w:val="0073327A"/>
    <w:rsid w:val="007450FB"/>
    <w:rsid w:val="00745EE3"/>
    <w:rsid w:val="007635AB"/>
    <w:rsid w:val="00765474"/>
    <w:rsid w:val="007C25B7"/>
    <w:rsid w:val="007C7D98"/>
    <w:rsid w:val="007E4E1A"/>
    <w:rsid w:val="00807E26"/>
    <w:rsid w:val="00822554"/>
    <w:rsid w:val="00827431"/>
    <w:rsid w:val="008368DA"/>
    <w:rsid w:val="008557F8"/>
    <w:rsid w:val="00874AF2"/>
    <w:rsid w:val="008766B8"/>
    <w:rsid w:val="00877574"/>
    <w:rsid w:val="008B6044"/>
    <w:rsid w:val="008C05DF"/>
    <w:rsid w:val="008C5184"/>
    <w:rsid w:val="008D2C5A"/>
    <w:rsid w:val="008E02C4"/>
    <w:rsid w:val="008E3C9A"/>
    <w:rsid w:val="008E42FC"/>
    <w:rsid w:val="008F766C"/>
    <w:rsid w:val="009267A0"/>
    <w:rsid w:val="0094626E"/>
    <w:rsid w:val="0095087D"/>
    <w:rsid w:val="00965CB5"/>
    <w:rsid w:val="00997DFC"/>
    <w:rsid w:val="009A5019"/>
    <w:rsid w:val="009C2E89"/>
    <w:rsid w:val="009C44DC"/>
    <w:rsid w:val="009F2E3C"/>
    <w:rsid w:val="009F5BC7"/>
    <w:rsid w:val="00A1208E"/>
    <w:rsid w:val="00A163AA"/>
    <w:rsid w:val="00A31444"/>
    <w:rsid w:val="00A32A9A"/>
    <w:rsid w:val="00A351CE"/>
    <w:rsid w:val="00A6050E"/>
    <w:rsid w:val="00A75141"/>
    <w:rsid w:val="00A85321"/>
    <w:rsid w:val="00A916FC"/>
    <w:rsid w:val="00A9210E"/>
    <w:rsid w:val="00AA566D"/>
    <w:rsid w:val="00AB71A2"/>
    <w:rsid w:val="00AC7A08"/>
    <w:rsid w:val="00AD6F65"/>
    <w:rsid w:val="00AE6AA6"/>
    <w:rsid w:val="00AF3041"/>
    <w:rsid w:val="00B03B1A"/>
    <w:rsid w:val="00B26611"/>
    <w:rsid w:val="00B37FCD"/>
    <w:rsid w:val="00B759D7"/>
    <w:rsid w:val="00B77A75"/>
    <w:rsid w:val="00B8234F"/>
    <w:rsid w:val="00B861E5"/>
    <w:rsid w:val="00B94B45"/>
    <w:rsid w:val="00BB2273"/>
    <w:rsid w:val="00C00E10"/>
    <w:rsid w:val="00C01EE6"/>
    <w:rsid w:val="00C045C9"/>
    <w:rsid w:val="00C128E2"/>
    <w:rsid w:val="00C1777C"/>
    <w:rsid w:val="00C277D7"/>
    <w:rsid w:val="00C3008E"/>
    <w:rsid w:val="00C30A71"/>
    <w:rsid w:val="00C73326"/>
    <w:rsid w:val="00C905D2"/>
    <w:rsid w:val="00C91147"/>
    <w:rsid w:val="00CA4E29"/>
    <w:rsid w:val="00CB4EE4"/>
    <w:rsid w:val="00CC3FD4"/>
    <w:rsid w:val="00CD030B"/>
    <w:rsid w:val="00CD5891"/>
    <w:rsid w:val="00CF6027"/>
    <w:rsid w:val="00D048F4"/>
    <w:rsid w:val="00D1464E"/>
    <w:rsid w:val="00D204BD"/>
    <w:rsid w:val="00D22188"/>
    <w:rsid w:val="00D25E58"/>
    <w:rsid w:val="00D37009"/>
    <w:rsid w:val="00D453D7"/>
    <w:rsid w:val="00D45E32"/>
    <w:rsid w:val="00D61D3F"/>
    <w:rsid w:val="00D630F0"/>
    <w:rsid w:val="00D86EA1"/>
    <w:rsid w:val="00DA35D9"/>
    <w:rsid w:val="00E1130F"/>
    <w:rsid w:val="00E43CB4"/>
    <w:rsid w:val="00E631FE"/>
    <w:rsid w:val="00E7291C"/>
    <w:rsid w:val="00EA3BAD"/>
    <w:rsid w:val="00EC4064"/>
    <w:rsid w:val="00EC731C"/>
    <w:rsid w:val="00ED5FA2"/>
    <w:rsid w:val="00EF67EC"/>
    <w:rsid w:val="00F03B63"/>
    <w:rsid w:val="00F0549B"/>
    <w:rsid w:val="00F15333"/>
    <w:rsid w:val="00F662A2"/>
    <w:rsid w:val="00F7150D"/>
    <w:rsid w:val="00F86F24"/>
    <w:rsid w:val="00FC44C9"/>
    <w:rsid w:val="00FE311E"/>
    <w:rsid w:val="00FE3A0E"/>
    <w:rsid w:val="00FE5B4B"/>
    <w:rsid w:val="00FF065C"/>
    <w:rsid w:val="00FF2A76"/>
    <w:rsid w:val="00FF40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2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045D"/>
    <w:rPr>
      <w:color w:val="0000FF" w:themeColor="hyperlink"/>
      <w:u w:val="single"/>
    </w:rPr>
  </w:style>
  <w:style w:type="paragraph" w:styleId="a4">
    <w:name w:val="Balloon Text"/>
    <w:basedOn w:val="a"/>
    <w:link w:val="a5"/>
    <w:uiPriority w:val="99"/>
    <w:semiHidden/>
    <w:unhideWhenUsed/>
    <w:rsid w:val="00B03B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03B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045D"/>
    <w:rPr>
      <w:color w:val="0000FF" w:themeColor="hyperlink"/>
      <w:u w:val="single"/>
    </w:rPr>
  </w:style>
  <w:style w:type="paragraph" w:styleId="a4">
    <w:name w:val="Balloon Text"/>
    <w:basedOn w:val="a"/>
    <w:link w:val="a5"/>
    <w:uiPriority w:val="99"/>
    <w:semiHidden/>
    <w:unhideWhenUsed/>
    <w:rsid w:val="00B03B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03B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828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1347</Words>
  <Characters>7678</Characters>
  <Application>Microsoft Office Word</Application>
  <DocSecurity>0</DocSecurity>
  <Lines>63</Lines>
  <Paragraphs>18</Paragraphs>
  <ScaleCrop>false</ScaleCrop>
  <Company>SPecialiST RePack</Company>
  <LinksUpToDate>false</LinksUpToDate>
  <CharactersWithSpaces>9007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Rust</dc:creator>
  <cp:keywords/>
  <dc:description/>
  <cp:lastModifiedBy>Home</cp:lastModifiedBy>
  <cp:revision>4</cp:revision>
  <dcterms:created xsi:type="dcterms:W3CDTF">2022-03-01T16:17:00Z</dcterms:created>
  <dcterms:modified xsi:type="dcterms:W3CDTF">2024-11-13T11:19:00Z</dcterms:modified>
</cp:coreProperties>
</file>